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13" w:rsidRPr="00321413" w:rsidRDefault="00321413" w:rsidP="00321413">
      <w:pPr>
        <w:widowControl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321413">
        <w:rPr>
          <w:rFonts w:ascii="Arial" w:eastAsia="新細明體" w:hAnsi="Arial" w:cs="Arial"/>
          <w:b/>
          <w:bCs/>
          <w:color w:val="535353"/>
          <w:kern w:val="0"/>
          <w:sz w:val="32"/>
          <w:szCs w:val="32"/>
        </w:rPr>
        <w:t>103</w:t>
      </w:r>
      <w:r w:rsidRPr="00321413">
        <w:rPr>
          <w:rFonts w:ascii="Arial" w:eastAsia="新細明體" w:hAnsi="Arial" w:cs="Arial"/>
          <w:b/>
          <w:bCs/>
          <w:color w:val="535353"/>
          <w:kern w:val="0"/>
          <w:sz w:val="32"/>
          <w:szCs w:val="32"/>
        </w:rPr>
        <w:t>年度校內語文賽</w:t>
      </w:r>
      <w:r w:rsidRPr="00321413">
        <w:rPr>
          <w:rFonts w:ascii="Arial" w:eastAsia="新細明體" w:hAnsi="Arial" w:cs="Arial"/>
          <w:b/>
          <w:bCs/>
          <w:color w:val="535353"/>
          <w:kern w:val="0"/>
          <w:sz w:val="32"/>
          <w:szCs w:val="32"/>
          <w:bdr w:val="single" w:sz="8" w:space="0" w:color="auto" w:frame="1"/>
        </w:rPr>
        <w:t>賽程編配</w:t>
      </w:r>
      <w:r w:rsidRPr="00321413">
        <w:rPr>
          <w:rFonts w:ascii="Arial" w:eastAsia="新細明體" w:hAnsi="Arial" w:cs="Arial"/>
          <w:color w:val="535353"/>
          <w:kern w:val="0"/>
          <w:sz w:val="32"/>
          <w:szCs w:val="32"/>
        </w:rPr>
        <w:t>：</w:t>
      </w:r>
    </w:p>
    <w:p w:rsidR="00321413" w:rsidRPr="00321413" w:rsidRDefault="00321413" w:rsidP="00321413">
      <w:pPr>
        <w:widowControl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321413">
        <w:rPr>
          <w:rFonts w:ascii="Arial" w:eastAsia="新細明體" w:hAnsi="Arial" w:cs="Arial"/>
          <w:color w:val="535353"/>
          <w:kern w:val="0"/>
          <w:sz w:val="27"/>
          <w:szCs w:val="27"/>
        </w:rPr>
        <w:t>            </w:t>
      </w:r>
    </w:p>
    <w:tbl>
      <w:tblPr>
        <w:tblW w:w="10740" w:type="dxa"/>
        <w:jc w:val="center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1764"/>
        <w:gridCol w:w="3884"/>
        <w:gridCol w:w="1594"/>
        <w:gridCol w:w="1951"/>
      </w:tblGrid>
      <w:tr w:rsidR="00321413" w:rsidRPr="00321413" w:rsidTr="00321413">
        <w:trPr>
          <w:trHeight w:val="570"/>
          <w:jc w:val="center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比賽項目</w:t>
            </w:r>
          </w:p>
        </w:tc>
        <w:tc>
          <w:tcPr>
            <w:tcW w:w="141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比賽日期</w:t>
            </w:r>
          </w:p>
        </w:tc>
        <w:tc>
          <w:tcPr>
            <w:tcW w:w="310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比賽地點</w:t>
            </w:r>
          </w:p>
        </w:tc>
        <w:tc>
          <w:tcPr>
            <w:tcW w:w="127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報到時間</w:t>
            </w:r>
          </w:p>
        </w:tc>
        <w:tc>
          <w:tcPr>
            <w:tcW w:w="15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比賽時間</w:t>
            </w:r>
          </w:p>
        </w:tc>
      </w:tr>
      <w:tr w:rsidR="00321413" w:rsidRPr="00321413" w:rsidTr="00321413">
        <w:trPr>
          <w:trHeight w:val="667"/>
          <w:jc w:val="center"/>
        </w:trPr>
        <w:tc>
          <w:tcPr>
            <w:tcW w:w="1237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字音字形</w:t>
            </w:r>
          </w:p>
        </w:tc>
        <w:tc>
          <w:tcPr>
            <w:tcW w:w="1411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12/22（一）</w:t>
            </w:r>
          </w:p>
        </w:tc>
        <w:tc>
          <w:tcPr>
            <w:tcW w:w="310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三、四年級:高圖</w:t>
            </w:r>
          </w:p>
        </w:tc>
        <w:tc>
          <w:tcPr>
            <w:tcW w:w="1275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7:50</w:t>
            </w:r>
          </w:p>
        </w:tc>
        <w:tc>
          <w:tcPr>
            <w:tcW w:w="156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8:00~8:10</w:t>
            </w:r>
          </w:p>
        </w:tc>
      </w:tr>
      <w:tr w:rsidR="00321413" w:rsidRPr="00321413" w:rsidTr="00321413">
        <w:trPr>
          <w:trHeight w:val="604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五、六年級:大辦公室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21413" w:rsidRPr="00321413" w:rsidTr="00321413">
        <w:trPr>
          <w:trHeight w:val="577"/>
          <w:jc w:val="center"/>
        </w:trPr>
        <w:tc>
          <w:tcPr>
            <w:tcW w:w="123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說故事</w:t>
            </w:r>
          </w:p>
        </w:tc>
        <w:tc>
          <w:tcPr>
            <w:tcW w:w="14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12/23（二）</w:t>
            </w:r>
          </w:p>
        </w:tc>
        <w:tc>
          <w:tcPr>
            <w:tcW w:w="310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一、二年級:高圖視聽室</w:t>
            </w:r>
          </w:p>
        </w:tc>
        <w:tc>
          <w:tcPr>
            <w:tcW w:w="12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7:50</w:t>
            </w:r>
          </w:p>
        </w:tc>
        <w:tc>
          <w:tcPr>
            <w:tcW w:w="15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8:00~9:30</w:t>
            </w:r>
          </w:p>
        </w:tc>
      </w:tr>
      <w:tr w:rsidR="00321413" w:rsidRPr="00321413" w:rsidTr="00321413">
        <w:trPr>
          <w:trHeight w:val="619"/>
          <w:jc w:val="center"/>
        </w:trPr>
        <w:tc>
          <w:tcPr>
            <w:tcW w:w="123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硬筆字</w:t>
            </w:r>
          </w:p>
        </w:tc>
        <w:tc>
          <w:tcPr>
            <w:tcW w:w="14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12/23（二）</w:t>
            </w:r>
          </w:p>
        </w:tc>
        <w:tc>
          <w:tcPr>
            <w:tcW w:w="310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二、三年級：高圖</w:t>
            </w:r>
          </w:p>
        </w:tc>
        <w:tc>
          <w:tcPr>
            <w:tcW w:w="12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12:30</w:t>
            </w:r>
          </w:p>
        </w:tc>
        <w:tc>
          <w:tcPr>
            <w:tcW w:w="15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12:40~13:20</w:t>
            </w:r>
          </w:p>
        </w:tc>
      </w:tr>
      <w:tr w:rsidR="00321413" w:rsidRPr="00321413" w:rsidTr="00321413">
        <w:trPr>
          <w:trHeight w:val="564"/>
          <w:jc w:val="center"/>
        </w:trPr>
        <w:tc>
          <w:tcPr>
            <w:tcW w:w="123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作文</w:t>
            </w:r>
          </w:p>
        </w:tc>
        <w:tc>
          <w:tcPr>
            <w:tcW w:w="14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12/24（三）</w:t>
            </w:r>
          </w:p>
        </w:tc>
        <w:tc>
          <w:tcPr>
            <w:tcW w:w="310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三~六年級:大辦公室</w:t>
            </w:r>
          </w:p>
        </w:tc>
        <w:tc>
          <w:tcPr>
            <w:tcW w:w="12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7:50</w:t>
            </w:r>
          </w:p>
        </w:tc>
        <w:tc>
          <w:tcPr>
            <w:tcW w:w="15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8:00~9:30</w:t>
            </w:r>
          </w:p>
        </w:tc>
      </w:tr>
      <w:tr w:rsidR="00321413" w:rsidRPr="00321413" w:rsidTr="00321413">
        <w:trPr>
          <w:trHeight w:val="591"/>
          <w:jc w:val="center"/>
        </w:trPr>
        <w:tc>
          <w:tcPr>
            <w:tcW w:w="1237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寫字</w:t>
            </w:r>
          </w:p>
        </w:tc>
        <w:tc>
          <w:tcPr>
            <w:tcW w:w="1411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12/25（四）</w:t>
            </w:r>
          </w:p>
        </w:tc>
        <w:tc>
          <w:tcPr>
            <w:tcW w:w="310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四年級:105美勞教室</w:t>
            </w:r>
          </w:p>
        </w:tc>
        <w:tc>
          <w:tcPr>
            <w:tcW w:w="1275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7:50</w:t>
            </w:r>
          </w:p>
        </w:tc>
        <w:tc>
          <w:tcPr>
            <w:tcW w:w="156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8:00~8:40</w:t>
            </w:r>
          </w:p>
        </w:tc>
      </w:tr>
      <w:tr w:rsidR="00321413" w:rsidRPr="00321413" w:rsidTr="00321413">
        <w:trPr>
          <w:trHeight w:val="63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五年級:103美勞教室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21413" w:rsidRPr="00321413" w:rsidTr="00321413">
        <w:trPr>
          <w:trHeight w:val="59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六年級:109美勞教室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21413" w:rsidRPr="00321413" w:rsidTr="00321413">
        <w:trPr>
          <w:trHeight w:val="576"/>
          <w:jc w:val="center"/>
        </w:trPr>
        <w:tc>
          <w:tcPr>
            <w:tcW w:w="1237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國語朗讀</w:t>
            </w:r>
          </w:p>
        </w:tc>
        <w:tc>
          <w:tcPr>
            <w:tcW w:w="1411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12/26（五）</w:t>
            </w:r>
          </w:p>
        </w:tc>
        <w:tc>
          <w:tcPr>
            <w:tcW w:w="310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三、四年級:夏荷215教室</w:t>
            </w:r>
          </w:p>
        </w:tc>
        <w:tc>
          <w:tcPr>
            <w:tcW w:w="1275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7:50</w:t>
            </w:r>
          </w:p>
        </w:tc>
        <w:tc>
          <w:tcPr>
            <w:tcW w:w="156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8:00~9:30</w:t>
            </w:r>
          </w:p>
        </w:tc>
      </w:tr>
      <w:tr w:rsidR="00321413" w:rsidRPr="00321413" w:rsidTr="00321413">
        <w:trPr>
          <w:trHeight w:val="59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五、六年級:夏荷418教室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21413" w:rsidRPr="00321413" w:rsidTr="00321413">
        <w:trPr>
          <w:trHeight w:val="562"/>
          <w:jc w:val="center"/>
        </w:trPr>
        <w:tc>
          <w:tcPr>
            <w:tcW w:w="1237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國語演說</w:t>
            </w:r>
          </w:p>
        </w:tc>
        <w:tc>
          <w:tcPr>
            <w:tcW w:w="1411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12/29（一）</w:t>
            </w:r>
          </w:p>
        </w:tc>
        <w:tc>
          <w:tcPr>
            <w:tcW w:w="310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三、四年級:夏荷215教室</w:t>
            </w:r>
          </w:p>
        </w:tc>
        <w:tc>
          <w:tcPr>
            <w:tcW w:w="1275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7:50</w:t>
            </w:r>
          </w:p>
        </w:tc>
        <w:tc>
          <w:tcPr>
            <w:tcW w:w="156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8:00~9:30</w:t>
            </w:r>
          </w:p>
        </w:tc>
      </w:tr>
      <w:tr w:rsidR="00321413" w:rsidRPr="00321413" w:rsidTr="00321413">
        <w:trPr>
          <w:trHeight w:val="604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五、六年級:夏荷418教室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21413" w:rsidRPr="00321413" w:rsidTr="00321413">
        <w:trPr>
          <w:trHeight w:val="562"/>
          <w:jc w:val="center"/>
        </w:trPr>
        <w:tc>
          <w:tcPr>
            <w:tcW w:w="1237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閩語朗讀</w:t>
            </w:r>
          </w:p>
        </w:tc>
        <w:tc>
          <w:tcPr>
            <w:tcW w:w="1411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12/30（二）</w:t>
            </w:r>
          </w:p>
        </w:tc>
        <w:tc>
          <w:tcPr>
            <w:tcW w:w="310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三、四年級:高圖</w:t>
            </w:r>
          </w:p>
        </w:tc>
        <w:tc>
          <w:tcPr>
            <w:tcW w:w="1275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7:50</w:t>
            </w:r>
          </w:p>
        </w:tc>
        <w:tc>
          <w:tcPr>
            <w:tcW w:w="156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8:00~9:30</w:t>
            </w:r>
          </w:p>
        </w:tc>
      </w:tr>
      <w:tr w:rsidR="00321413" w:rsidRPr="00321413" w:rsidTr="00321413">
        <w:trPr>
          <w:trHeight w:val="576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五、六年級:高圖視聽室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21413" w:rsidRPr="00321413" w:rsidTr="00321413">
        <w:trPr>
          <w:trHeight w:val="588"/>
          <w:jc w:val="center"/>
        </w:trPr>
        <w:tc>
          <w:tcPr>
            <w:tcW w:w="1237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閩語演說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三、四年級:高圖</w:t>
            </w:r>
          </w:p>
        </w:tc>
        <w:tc>
          <w:tcPr>
            <w:tcW w:w="1275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12:30</w:t>
            </w:r>
          </w:p>
        </w:tc>
        <w:tc>
          <w:tcPr>
            <w:tcW w:w="156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12:40~14:00</w:t>
            </w:r>
          </w:p>
        </w:tc>
      </w:tr>
      <w:tr w:rsidR="00321413" w:rsidRPr="00321413" w:rsidTr="00321413">
        <w:trPr>
          <w:trHeight w:val="56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五、六年級:高圖視聽室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21413" w:rsidRPr="00321413" w:rsidTr="00321413">
        <w:trPr>
          <w:trHeight w:val="630"/>
          <w:jc w:val="center"/>
        </w:trPr>
        <w:tc>
          <w:tcPr>
            <w:tcW w:w="123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客語朗讀</w:t>
            </w:r>
          </w:p>
        </w:tc>
        <w:tc>
          <w:tcPr>
            <w:tcW w:w="1411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12/30（二）</w:t>
            </w:r>
          </w:p>
        </w:tc>
        <w:tc>
          <w:tcPr>
            <w:tcW w:w="310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三~六年級:夏荷418教室</w:t>
            </w:r>
          </w:p>
        </w:tc>
        <w:tc>
          <w:tcPr>
            <w:tcW w:w="1275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7:50</w:t>
            </w:r>
          </w:p>
        </w:tc>
        <w:tc>
          <w:tcPr>
            <w:tcW w:w="156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8:00~8:50</w:t>
            </w:r>
          </w:p>
        </w:tc>
      </w:tr>
      <w:tr w:rsidR="00321413" w:rsidRPr="00321413" w:rsidTr="00321413">
        <w:trPr>
          <w:trHeight w:val="653"/>
          <w:jc w:val="center"/>
        </w:trPr>
        <w:tc>
          <w:tcPr>
            <w:tcW w:w="123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kern w:val="0"/>
                <w:szCs w:val="24"/>
              </w:rPr>
              <w:t>客語演說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13" w:rsidRPr="00321413" w:rsidRDefault="00321413" w:rsidP="00321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413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三~六年級:夏荷215教室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413" w:rsidRPr="00321413" w:rsidRDefault="00321413" w:rsidP="003214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DE29A3" w:rsidRDefault="00DE29A3">
      <w:bookmarkStart w:id="0" w:name="_GoBack"/>
      <w:bookmarkEnd w:id="0"/>
    </w:p>
    <w:sectPr w:rsidR="00DE29A3" w:rsidSect="003214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13"/>
    <w:rsid w:val="00321413"/>
    <w:rsid w:val="00D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2014-12-23T10:55:00Z</dcterms:created>
  <dcterms:modified xsi:type="dcterms:W3CDTF">2014-12-23T10:56:00Z</dcterms:modified>
</cp:coreProperties>
</file>