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28" w:type="dxa"/>
        <w:tblLook w:val="04A0" w:firstRow="1" w:lastRow="0" w:firstColumn="1" w:lastColumn="0" w:noHBand="0" w:noVBand="1"/>
      </w:tblPr>
      <w:tblGrid>
        <w:gridCol w:w="2564"/>
        <w:gridCol w:w="2564"/>
      </w:tblGrid>
      <w:tr w:rsidR="00AD16AD" w:rsidTr="00AD16AD">
        <w:tc>
          <w:tcPr>
            <w:tcW w:w="2564" w:type="dxa"/>
          </w:tcPr>
          <w:p w:rsidR="00AD16AD" w:rsidRPr="00AD16AD" w:rsidRDefault="00AD16AD" w:rsidP="00AD1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AD16A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當媽媽45歲時，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小妙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9歲，現在媽媽的年齡是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小妙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的4倍，媽媽和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小妙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現在各是幾歲？</w:t>
            </w:r>
          </w:p>
        </w:tc>
        <w:tc>
          <w:tcPr>
            <w:tcW w:w="2564" w:type="dxa"/>
          </w:tcPr>
          <w:p w:rsidR="00AD16AD" w:rsidRPr="00AD16AD" w:rsidRDefault="00AD16AD" w:rsidP="00AD16AD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2. 當姐姐12歲時，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平平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4歲，現在姐姐的年齡是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平平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的2倍，姐姐和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平平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現在各是幾歲？</w:t>
            </w:r>
          </w:p>
        </w:tc>
      </w:tr>
      <w:tr w:rsidR="00AD16AD" w:rsidTr="00AD16AD">
        <w:tc>
          <w:tcPr>
            <w:tcW w:w="2564" w:type="dxa"/>
          </w:tcPr>
          <w:p w:rsidR="00AD16AD" w:rsidRPr="00AD16AD" w:rsidRDefault="00AD16AD" w:rsidP="00AD1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AD16A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爺爺今年72歲，是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翔安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今年年齡的6倍，3年後，翔安是幾歲？</w:t>
            </w:r>
          </w:p>
        </w:tc>
        <w:tc>
          <w:tcPr>
            <w:tcW w:w="2564" w:type="dxa"/>
          </w:tcPr>
          <w:p w:rsidR="00AD16AD" w:rsidRPr="00AD16AD" w:rsidRDefault="00AD16AD" w:rsidP="00AD1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AD16A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當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文豪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8歲時，媽媽40歲。現在媽媽的年齡是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文豪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的3倍，媽媽是幾歲？</w:t>
            </w:r>
          </w:p>
        </w:tc>
      </w:tr>
      <w:tr w:rsidR="00AD16AD" w:rsidTr="00AD16AD">
        <w:tc>
          <w:tcPr>
            <w:tcW w:w="2564" w:type="dxa"/>
          </w:tcPr>
          <w:p w:rsidR="00AD16AD" w:rsidRPr="00AD16AD" w:rsidRDefault="00AD16AD" w:rsidP="00AD1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AD16AD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當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君萍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6歲時，爸爸是42歲，現在爸爸的年齡是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君萍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的4倍，爸爸現在幾歲？</w:t>
            </w:r>
          </w:p>
        </w:tc>
        <w:tc>
          <w:tcPr>
            <w:tcW w:w="2564" w:type="dxa"/>
          </w:tcPr>
          <w:p w:rsidR="00AD16AD" w:rsidRPr="00AD16AD" w:rsidRDefault="00AD16AD" w:rsidP="00AD1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AD16AD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阿全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今年12歲，媽媽今年40歲，幾年以前，媽媽的年齡是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阿全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的5倍？</w:t>
            </w:r>
          </w:p>
        </w:tc>
      </w:tr>
      <w:tr w:rsidR="00AD16AD" w:rsidTr="00AD16AD">
        <w:tc>
          <w:tcPr>
            <w:tcW w:w="2564" w:type="dxa"/>
          </w:tcPr>
          <w:p w:rsidR="00AD16AD" w:rsidRPr="00AD16AD" w:rsidRDefault="00AD16AD" w:rsidP="00AD1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Pr="00AD16AD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AD16AD">
              <w:rPr>
                <w:rFonts w:ascii="標楷體" w:eastAsia="標楷體" w:hAnsi="標楷體" w:hint="eastAsia"/>
                <w:b/>
                <w:sz w:val="26"/>
                <w:szCs w:val="26"/>
              </w:rPr>
              <w:t>7年前，弟弟的年齡是5歲，媽媽的年齡是弟弟的9倍，幾年後，媽媽的年齡是弟弟的3倍？</w:t>
            </w:r>
          </w:p>
        </w:tc>
        <w:tc>
          <w:tcPr>
            <w:tcW w:w="2564" w:type="dxa"/>
          </w:tcPr>
          <w:p w:rsidR="00AD16AD" w:rsidRPr="00AD16AD" w:rsidRDefault="00AD16AD" w:rsidP="00AD1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AD16AD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小珍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和媽媽的年齡相差</w:t>
            </w:r>
            <w:r w:rsidRPr="00AD16AD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歲，</w:t>
            </w:r>
            <w:r w:rsidRPr="00AD16A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年前媽媽的年齡是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小珍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AD16A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倍，現在媽媽和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小珍</w:t>
            </w:r>
            <w:r w:rsidRPr="00AD16AD">
              <w:rPr>
                <w:rFonts w:ascii="標楷體" w:eastAsia="標楷體" w:hAnsi="標楷體" w:hint="eastAsia"/>
                <w:sz w:val="26"/>
                <w:szCs w:val="26"/>
              </w:rPr>
              <w:t>各是幾歲？</w:t>
            </w:r>
          </w:p>
        </w:tc>
      </w:tr>
      <w:tr w:rsidR="00AD16AD" w:rsidTr="00AD16AD">
        <w:tc>
          <w:tcPr>
            <w:tcW w:w="2564" w:type="dxa"/>
          </w:tcPr>
          <w:p w:rsidR="00AD16AD" w:rsidRPr="00AD16AD" w:rsidRDefault="00AD16AD" w:rsidP="00AD16AD">
            <w:pPr>
              <w:rPr>
                <w:rFonts w:eastAsia="標楷體"/>
                <w:sz w:val="28"/>
                <w:szCs w:val="28"/>
              </w:rPr>
            </w:pPr>
            <w:r w:rsidRPr="00AD16AD">
              <w:t>(</w:t>
            </w:r>
            <w:r w:rsidRPr="00AD16AD">
              <w:rPr>
                <w:rFonts w:hint="eastAsia"/>
              </w:rPr>
              <w:t>9)</w:t>
            </w:r>
            <w:r w:rsidRPr="00AD16AD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AD16AD" w:rsidRPr="00AD16AD" w:rsidRDefault="00AD16AD" w:rsidP="00AD16AD">
            <w:r w:rsidRPr="00AD16AD">
              <w:rPr>
                <w:rFonts w:eastAsia="標楷體"/>
                <w:sz w:val="28"/>
                <w:szCs w:val="28"/>
              </w:rPr>
              <w:t>6.4×</w:t>
            </w:r>
            <w:r w:rsidRPr="00AD16AD">
              <w:rPr>
                <w:rFonts w:eastAsia="標楷體"/>
                <w:snapToGrid w:val="0"/>
                <w:kern w:val="0"/>
                <w:position w:val="-28"/>
                <w:sz w:val="28"/>
                <w:szCs w:val="28"/>
              </w:rPr>
              <w:object w:dxaOrig="2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6" type="#_x0000_t75" style="width:12pt;height:36pt" o:ole="">
                  <v:imagedata r:id="rId4" o:title=""/>
                </v:shape>
                <o:OLEObject Type="Embed" ProgID="Equation.3" ShapeID="_x0000_i1356" DrawAspect="Content" ObjectID="_1712487950" r:id="rId5"/>
              </w:object>
            </w:r>
            <w:r w:rsidRPr="00AD16AD">
              <w:rPr>
                <w:rFonts w:eastAsia="標楷體"/>
                <w:sz w:val="28"/>
                <w:szCs w:val="28"/>
              </w:rPr>
              <w:t>＋</w:t>
            </w:r>
            <w:r w:rsidRPr="00AD16AD">
              <w:rPr>
                <w:rFonts w:eastAsia="標楷體"/>
                <w:sz w:val="28"/>
                <w:szCs w:val="28"/>
              </w:rPr>
              <w:t>0.28×</w:t>
            </w:r>
            <w:r w:rsidRPr="00AD16AD">
              <w:rPr>
                <w:rFonts w:eastAsia="標楷體"/>
                <w:snapToGrid w:val="0"/>
                <w:kern w:val="0"/>
                <w:position w:val="-26"/>
                <w:sz w:val="28"/>
                <w:szCs w:val="28"/>
              </w:rPr>
              <w:object w:dxaOrig="260" w:dyaOrig="700">
                <v:shape id="_x0000_i1357" type="#_x0000_t75" style="width:12.75pt;height:34.5pt" o:ole="">
                  <v:imagedata r:id="rId6" o:title=""/>
                </v:shape>
                <o:OLEObject Type="Embed" ProgID="Equation.3" ShapeID="_x0000_i1357" DrawAspect="Content" ObjectID="_1712487951" r:id="rId7"/>
              </w:object>
            </w:r>
          </w:p>
        </w:tc>
        <w:tc>
          <w:tcPr>
            <w:tcW w:w="2564" w:type="dxa"/>
          </w:tcPr>
          <w:p w:rsidR="00AD16AD" w:rsidRPr="00AD16AD" w:rsidRDefault="00AD16AD" w:rsidP="00AD16AD">
            <w:r w:rsidRPr="00AD16AD">
              <w:t>(</w:t>
            </w:r>
            <w:r w:rsidRPr="00AD16AD">
              <w:rPr>
                <w:rFonts w:hint="eastAsia"/>
              </w:rPr>
              <w:t>10)</w:t>
            </w:r>
          </w:p>
          <w:p w:rsidR="00AD16AD" w:rsidRPr="00AD16AD" w:rsidRDefault="00AD16AD" w:rsidP="00AD16AD">
            <w:r w:rsidRPr="00AD16AD">
              <w:rPr>
                <w:rFonts w:eastAsia="標楷體"/>
                <w:szCs w:val="28"/>
              </w:rPr>
              <w:t>（</w:t>
            </w:r>
            <w:r w:rsidRPr="00AD16AD">
              <w:rPr>
                <w:rFonts w:eastAsia="標楷體"/>
                <w:snapToGrid w:val="0"/>
                <w:kern w:val="0"/>
                <w:position w:val="-26"/>
                <w:szCs w:val="28"/>
              </w:rPr>
              <w:object w:dxaOrig="360" w:dyaOrig="700">
                <v:shape id="_x0000_i1358" type="#_x0000_t75" style="width:18pt;height:34.5pt" o:ole="">
                  <v:imagedata r:id="rId8" o:title=""/>
                </v:shape>
                <o:OLEObject Type="Embed" ProgID="Equation.3" ShapeID="_x0000_i1358" DrawAspect="Content" ObjectID="_1712487952" r:id="rId9"/>
              </w:object>
            </w:r>
            <w:r w:rsidRPr="00AD16AD">
              <w:rPr>
                <w:rFonts w:eastAsia="標楷體"/>
                <w:snapToGrid w:val="0"/>
                <w:kern w:val="0"/>
                <w:szCs w:val="28"/>
              </w:rPr>
              <w:t>－</w:t>
            </w:r>
            <w:r w:rsidRPr="00AD16AD">
              <w:rPr>
                <w:rFonts w:eastAsia="標楷體"/>
                <w:snapToGrid w:val="0"/>
                <w:kern w:val="0"/>
                <w:position w:val="-28"/>
                <w:szCs w:val="28"/>
              </w:rPr>
              <w:object w:dxaOrig="240" w:dyaOrig="720">
                <v:shape id="_x0000_i1359" type="#_x0000_t75" style="width:12pt;height:36pt" o:ole="">
                  <v:imagedata r:id="rId10" o:title=""/>
                </v:shape>
                <o:OLEObject Type="Embed" ProgID="Equation.3" ShapeID="_x0000_i1359" DrawAspect="Content" ObjectID="_1712487953" r:id="rId11"/>
              </w:object>
            </w:r>
            <w:r w:rsidRPr="00AD16AD">
              <w:rPr>
                <w:rFonts w:eastAsia="標楷體"/>
                <w:szCs w:val="28"/>
              </w:rPr>
              <w:t>）</w:t>
            </w:r>
            <w:r w:rsidRPr="00AD16AD">
              <w:rPr>
                <w:rFonts w:eastAsia="標楷體"/>
                <w:szCs w:val="28"/>
              </w:rPr>
              <w:t>÷0.25</w:t>
            </w:r>
            <w:r w:rsidRPr="00AD16AD">
              <w:rPr>
                <w:rFonts w:eastAsia="標楷體"/>
                <w:sz w:val="28"/>
                <w:szCs w:val="28"/>
              </w:rPr>
              <w:br/>
            </w:r>
          </w:p>
        </w:tc>
      </w:tr>
      <w:tr w:rsidR="00AD16AD" w:rsidTr="00AD16AD">
        <w:tc>
          <w:tcPr>
            <w:tcW w:w="2564" w:type="dxa"/>
          </w:tcPr>
          <w:p w:rsidR="00AD16AD" w:rsidRPr="00AD16AD" w:rsidRDefault="00AD16AD" w:rsidP="00AD16AD">
            <w:r w:rsidRPr="00AD16AD">
              <w:t>(</w:t>
            </w:r>
            <w:r w:rsidRPr="00AD16AD">
              <w:rPr>
                <w:rFonts w:hint="eastAsia"/>
              </w:rPr>
              <w:t>11)</w:t>
            </w:r>
          </w:p>
          <w:p w:rsidR="00AD16AD" w:rsidRPr="00AD16AD" w:rsidRDefault="00AD16AD" w:rsidP="00AD16AD">
            <w:r w:rsidRPr="00AD16AD">
              <w:rPr>
                <w:rFonts w:eastAsia="標楷體"/>
                <w:sz w:val="28"/>
                <w:szCs w:val="28"/>
              </w:rPr>
              <w:t>28.8×</w:t>
            </w:r>
            <w:r w:rsidRPr="00AD16AD">
              <w:rPr>
                <w:rFonts w:eastAsia="標楷體"/>
                <w:snapToGrid w:val="0"/>
                <w:kern w:val="0"/>
                <w:position w:val="-28"/>
                <w:sz w:val="28"/>
                <w:szCs w:val="28"/>
              </w:rPr>
              <w:object w:dxaOrig="260" w:dyaOrig="720">
                <v:shape id="_x0000_i1360" type="#_x0000_t75" style="width:12.75pt;height:36pt" o:ole="">
                  <v:imagedata r:id="rId12" o:title=""/>
                </v:shape>
                <o:OLEObject Type="Embed" ProgID="Equation.3" ShapeID="_x0000_i1360" DrawAspect="Content" ObjectID="_1712487954" r:id="rId13"/>
              </w:object>
            </w:r>
            <w:r w:rsidRPr="00AD16AD">
              <w:rPr>
                <w:rFonts w:eastAsia="標楷體"/>
                <w:sz w:val="28"/>
                <w:szCs w:val="28"/>
              </w:rPr>
              <w:t>－</w:t>
            </w:r>
            <w:r w:rsidRPr="00AD16AD">
              <w:rPr>
                <w:rFonts w:eastAsia="標楷體"/>
                <w:snapToGrid w:val="0"/>
                <w:kern w:val="0"/>
                <w:position w:val="-28"/>
                <w:sz w:val="28"/>
                <w:szCs w:val="28"/>
              </w:rPr>
              <w:object w:dxaOrig="360" w:dyaOrig="720">
                <v:shape id="_x0000_i1361" type="#_x0000_t75" style="width:18pt;height:36pt" o:ole="">
                  <v:imagedata r:id="rId14" o:title=""/>
                </v:shape>
                <o:OLEObject Type="Embed" ProgID="Equation.3" ShapeID="_x0000_i1361" DrawAspect="Content" ObjectID="_1712487955" r:id="rId15"/>
              </w:object>
            </w:r>
          </w:p>
        </w:tc>
        <w:tc>
          <w:tcPr>
            <w:tcW w:w="2564" w:type="dxa"/>
          </w:tcPr>
          <w:p w:rsidR="00AD16AD" w:rsidRPr="00AD16AD" w:rsidRDefault="00AD16AD" w:rsidP="00AD16AD">
            <w:r w:rsidRPr="00AD16AD">
              <w:t>(</w:t>
            </w:r>
            <w:r w:rsidRPr="00AD16AD">
              <w:rPr>
                <w:rFonts w:hint="eastAsia"/>
              </w:rPr>
              <w:t>12)</w:t>
            </w:r>
            <w:r w:rsidRPr="00AD16AD">
              <w:t xml:space="preserve"> </w:t>
            </w:r>
          </w:p>
          <w:p w:rsidR="00AD16AD" w:rsidRPr="00AD16AD" w:rsidRDefault="00AD16AD" w:rsidP="00AD16AD">
            <w:r w:rsidRPr="00AD16AD">
              <w:rPr>
                <w:rFonts w:eastAsia="標楷體"/>
                <w:snapToGrid w:val="0"/>
                <w:kern w:val="0"/>
                <w:position w:val="-26"/>
                <w:szCs w:val="28"/>
              </w:rPr>
              <w:object w:dxaOrig="260" w:dyaOrig="700">
                <v:shape id="_x0000_i1362" type="#_x0000_t75" style="width:12.75pt;height:34.5pt" o:ole="">
                  <v:imagedata r:id="rId16" o:title=""/>
                </v:shape>
                <o:OLEObject Type="Embed" ProgID="Equation.3" ShapeID="_x0000_i1362" DrawAspect="Content" ObjectID="_1712487956" r:id="rId17"/>
              </w:object>
            </w:r>
            <w:r w:rsidRPr="00AD16AD">
              <w:rPr>
                <w:rFonts w:eastAsia="標楷體"/>
                <w:szCs w:val="28"/>
              </w:rPr>
              <w:t>×</w:t>
            </w:r>
            <w:r w:rsidRPr="00AD16AD">
              <w:rPr>
                <w:rFonts w:eastAsia="標楷體"/>
                <w:szCs w:val="28"/>
              </w:rPr>
              <w:t>（</w:t>
            </w:r>
            <w:r w:rsidRPr="00AD16AD">
              <w:rPr>
                <w:rFonts w:eastAsia="標楷體"/>
                <w:szCs w:val="28"/>
              </w:rPr>
              <w:t>5.69</w:t>
            </w:r>
            <w:r w:rsidRPr="00AD16AD">
              <w:rPr>
                <w:rFonts w:eastAsia="標楷體"/>
                <w:szCs w:val="28"/>
              </w:rPr>
              <w:t>－</w:t>
            </w:r>
            <w:r w:rsidRPr="00AD16AD">
              <w:rPr>
                <w:rFonts w:eastAsia="標楷體"/>
                <w:szCs w:val="28"/>
              </w:rPr>
              <w:t>3.29</w:t>
            </w:r>
            <w:r w:rsidRPr="00AD16AD">
              <w:rPr>
                <w:rFonts w:eastAsia="標楷體"/>
                <w:szCs w:val="28"/>
              </w:rPr>
              <w:t>）</w:t>
            </w:r>
            <w:r w:rsidRPr="00AD16AD">
              <w:rPr>
                <w:rFonts w:eastAsia="標楷體"/>
                <w:sz w:val="28"/>
                <w:szCs w:val="28"/>
              </w:rPr>
              <w:br/>
            </w:r>
          </w:p>
        </w:tc>
      </w:tr>
    </w:tbl>
    <w:p w:rsidR="00476405" w:rsidRDefault="00476405"/>
    <w:sectPr w:rsidR="00476405" w:rsidSect="00AD16A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D"/>
    <w:rsid w:val="00476405"/>
    <w:rsid w:val="00AD16AD"/>
    <w:rsid w:val="00B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6E69"/>
  <w15:chartTrackingRefBased/>
  <w15:docId w15:val="{CB0C2F96-77E1-42E6-9493-C61556C9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1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2022-04-26T03:52:00Z</cp:lastPrinted>
  <dcterms:created xsi:type="dcterms:W3CDTF">2022-04-26T03:43:00Z</dcterms:created>
  <dcterms:modified xsi:type="dcterms:W3CDTF">2022-04-26T06:19:00Z</dcterms:modified>
</cp:coreProperties>
</file>